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A9" w:rsidRDefault="001D51A9" w:rsidP="001D51A9">
      <w:pPr>
        <w:jc w:val="center"/>
        <w:rPr>
          <w:rFonts w:asciiTheme="minorBidi" w:hAnsiTheme="minorBidi"/>
          <w:b/>
          <w:bCs/>
          <w:sz w:val="56"/>
          <w:szCs w:val="56"/>
        </w:rPr>
      </w:pPr>
    </w:p>
    <w:p w:rsidR="001D51A9" w:rsidRPr="00E02CBC" w:rsidRDefault="001D51A9" w:rsidP="001D51A9">
      <w:pPr>
        <w:jc w:val="center"/>
        <w:rPr>
          <w:rFonts w:asciiTheme="minorBidi" w:hAnsiTheme="minorBidi"/>
          <w:b/>
          <w:bCs/>
          <w:sz w:val="56"/>
          <w:szCs w:val="56"/>
          <w:cs/>
        </w:rPr>
      </w:pPr>
      <w:r w:rsidRPr="00E02CBC">
        <w:rPr>
          <w:rFonts w:asciiTheme="minorBidi" w:hAnsiTheme="minorBidi"/>
          <w:b/>
          <w:bCs/>
          <w:sz w:val="56"/>
          <w:szCs w:val="56"/>
          <w:cs/>
        </w:rPr>
        <w:t>เพลงโคราช</w:t>
      </w:r>
    </w:p>
    <w:p w:rsidR="001D51A9" w:rsidRPr="00E02CBC" w:rsidRDefault="001D51A9" w:rsidP="001D51A9">
      <w:pPr>
        <w:jc w:val="right"/>
        <w:rPr>
          <w:rFonts w:asciiTheme="minorBidi" w:hAnsiTheme="minorBidi"/>
          <w:b/>
          <w:bCs/>
          <w:sz w:val="36"/>
          <w:szCs w:val="36"/>
        </w:rPr>
      </w:pPr>
      <w:r w:rsidRPr="00E02CBC">
        <w:rPr>
          <w:rFonts w:asciiTheme="minorBidi" w:hAnsiTheme="minorBidi" w:hint="cs"/>
          <w:b/>
          <w:bCs/>
          <w:sz w:val="36"/>
          <w:szCs w:val="36"/>
          <w:cs/>
        </w:rPr>
        <w:t>คุญช่วย</w:t>
      </w:r>
      <w:r w:rsidRPr="00E02CBC">
        <w:rPr>
          <w:rFonts w:asciiTheme="minorBidi" w:hAnsiTheme="minorBidi"/>
          <w:b/>
          <w:bCs/>
          <w:sz w:val="36"/>
          <w:szCs w:val="36"/>
          <w:cs/>
        </w:rPr>
        <w:t xml:space="preserve">  ปิยวิทย์</w:t>
      </w:r>
      <w:r w:rsidRPr="00E02CBC">
        <w:rPr>
          <w:rStyle w:val="ae"/>
          <w:rFonts w:asciiTheme="minorBidi" w:hAnsiTheme="minorBidi"/>
          <w:b/>
          <w:bCs/>
          <w:sz w:val="36"/>
          <w:szCs w:val="36"/>
          <w:cs/>
        </w:rPr>
        <w:footnoteReference w:customMarkFollows="1" w:id="2"/>
        <w:sym w:font="Symbol" w:char="F02A"/>
      </w:r>
    </w:p>
    <w:p w:rsidR="001D51A9" w:rsidRDefault="001D51A9" w:rsidP="001D51A9">
      <w:pPr>
        <w:jc w:val="thaiDistribute"/>
        <w:rPr>
          <w:rFonts w:asciiTheme="minorBidi" w:hAnsiTheme="minorBidi"/>
          <w:sz w:val="32"/>
          <w:szCs w:val="32"/>
        </w:rPr>
      </w:pPr>
    </w:p>
    <w:p w:rsidR="001D51A9" w:rsidRPr="00E869D4" w:rsidRDefault="001D51A9" w:rsidP="001D51A9">
      <w:pPr>
        <w:spacing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</w:r>
      <w:r w:rsidRPr="00E02CBC">
        <w:rPr>
          <w:rFonts w:asciiTheme="minorBidi" w:hAnsiTheme="minorBidi"/>
          <w:b/>
          <w:bCs/>
          <w:sz w:val="32"/>
          <w:szCs w:val="32"/>
          <w:cs/>
        </w:rPr>
        <w:t>เพลงโคราช</w:t>
      </w:r>
      <w:r w:rsidRPr="00E869D4">
        <w:rPr>
          <w:rFonts w:asciiTheme="minorBidi" w:hAnsiTheme="minorBidi"/>
          <w:sz w:val="32"/>
          <w:szCs w:val="32"/>
          <w:cs/>
        </w:rPr>
        <w:t xml:space="preserve"> เป็นเพลงพื้นถิ่นของชาวไท-โคราช เป็นเพลงปฏิพากย์ที่ไม่มีดนตรีประกอบ</w:t>
      </w:r>
      <w:r>
        <w:rPr>
          <w:rFonts w:asciiTheme="minorBidi" w:hAnsiTheme="minorBidi" w:hint="cs"/>
          <w:sz w:val="32"/>
          <w:szCs w:val="32"/>
          <w:cs/>
        </w:rPr>
        <w:t xml:space="preserve">                 </w:t>
      </w:r>
      <w:r w:rsidRPr="00E869D4">
        <w:rPr>
          <w:rFonts w:asciiTheme="minorBidi" w:hAnsiTheme="minorBidi"/>
          <w:sz w:val="32"/>
          <w:szCs w:val="32"/>
          <w:cs/>
        </w:rPr>
        <w:t>การ</w:t>
      </w:r>
      <w:r>
        <w:rPr>
          <w:rFonts w:asciiTheme="minorBidi" w:hAnsiTheme="minorBidi"/>
          <w:sz w:val="32"/>
          <w:szCs w:val="32"/>
          <w:cs/>
        </w:rPr>
        <w:t>ขับร้อง</w:t>
      </w:r>
      <w:r w:rsidRPr="00E869D4">
        <w:rPr>
          <w:rFonts w:asciiTheme="minorBidi" w:hAnsiTheme="minorBidi"/>
          <w:sz w:val="32"/>
          <w:szCs w:val="32"/>
          <w:cs/>
        </w:rPr>
        <w:t>แต่มีความสนุกสนานด้วยภาษาที่คมคาย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ประกอบด้วยลีลาการร้องและการรำที่กระทบใจ</w:t>
      </w:r>
      <w:r>
        <w:rPr>
          <w:rFonts w:asciiTheme="minorBidi" w:hAnsiTheme="minorBidi" w:hint="cs"/>
          <w:sz w:val="32"/>
          <w:szCs w:val="32"/>
          <w:cs/>
        </w:rPr>
        <w:t xml:space="preserve">              </w:t>
      </w:r>
      <w:r w:rsidRPr="00E869D4">
        <w:rPr>
          <w:rFonts w:asciiTheme="minorBidi" w:hAnsiTheme="minorBidi"/>
          <w:sz w:val="32"/>
          <w:szCs w:val="32"/>
          <w:cs/>
        </w:rPr>
        <w:t>ชาวโคราชมาแต่อดีตจนถึงปัจจุบัน</w:t>
      </w:r>
    </w:p>
    <w:p w:rsidR="001D51A9" w:rsidRDefault="001D51A9" w:rsidP="001D51A9">
      <w:pPr>
        <w:spacing w:before="240"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  <w:t>เพลงโคราช คือการขับร้องแก้เกี้ยวกันระหว่างหญิงชายโดยอาศัยปฏิภาณ และความสามารถ</w:t>
      </w:r>
      <w:r>
        <w:rPr>
          <w:rFonts w:asciiTheme="minorBidi" w:hAnsiTheme="minorBidi" w:hint="cs"/>
          <w:sz w:val="32"/>
          <w:szCs w:val="32"/>
          <w:cs/>
        </w:rPr>
        <w:t xml:space="preserve">         </w:t>
      </w:r>
      <w:r w:rsidRPr="00E869D4">
        <w:rPr>
          <w:rFonts w:asciiTheme="minorBidi" w:hAnsiTheme="minorBidi"/>
          <w:sz w:val="32"/>
          <w:szCs w:val="32"/>
          <w:cs/>
        </w:rPr>
        <w:t>ในการใช้ภาษาของหมอเพลงเป็นสำคัญ</w:t>
      </w:r>
    </w:p>
    <w:p w:rsidR="00DE6373" w:rsidRPr="00E869D4" w:rsidRDefault="00DE6373" w:rsidP="00DE6373">
      <w:pPr>
        <w:spacing w:before="240" w:line="276" w:lineRule="auto"/>
        <w:jc w:val="center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noProof/>
          <w:sz w:val="32"/>
          <w:szCs w:val="32"/>
        </w:rPr>
        <w:drawing>
          <wp:inline distT="0" distB="0" distL="0" distR="0">
            <wp:extent cx="3459601" cy="2377440"/>
            <wp:effectExtent l="19050" t="0" r="7499" b="0"/>
            <wp:docPr id="1" name="รูปภาพ 0" descr="พ่อใหญ่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่อใหญ่-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545" cy="237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A9" w:rsidRPr="00E869D4" w:rsidRDefault="001D51A9" w:rsidP="001D51A9">
      <w:pPr>
        <w:spacing w:before="240"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  <w:t>เพลงโคราช คงเป็นเพลงประจำถิ่นโคราชมานาน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และเล่ากันว่าสมัยที่ท้าวสุรนารียังมีชีวิตอยู่</w:t>
      </w:r>
      <w:r>
        <w:rPr>
          <w:rFonts w:asciiTheme="minorBidi" w:hAnsiTheme="minorBidi" w:hint="cs"/>
          <w:sz w:val="32"/>
          <w:szCs w:val="32"/>
          <w:cs/>
        </w:rPr>
        <w:t xml:space="preserve">       </w:t>
      </w:r>
      <w:r w:rsidRPr="00E869D4">
        <w:rPr>
          <w:rFonts w:asciiTheme="minorBidi" w:hAnsiTheme="minorBidi"/>
          <w:sz w:val="32"/>
          <w:szCs w:val="32"/>
          <w:cs/>
        </w:rPr>
        <w:t>ท่านชอบฟังเพลงโคราชมาก (ก่อนปี พ.ศ. ๒๓๙๔) และมีหลักฐานชัดเจนว่านายหรี่</w:t>
      </w:r>
      <w:r w:rsidRPr="00E869D4">
        <w:rPr>
          <w:rFonts w:asciiTheme="minorBidi" w:hAnsiTheme="minorBidi"/>
          <w:sz w:val="32"/>
          <w:szCs w:val="32"/>
        </w:rPr>
        <w:t xml:space="preserve">  </w:t>
      </w:r>
      <w:r w:rsidRPr="00E869D4">
        <w:rPr>
          <w:rFonts w:asciiTheme="minorBidi" w:hAnsiTheme="minorBidi"/>
          <w:sz w:val="32"/>
          <w:szCs w:val="32"/>
          <w:cs/>
        </w:rPr>
        <w:t>บ้านสวนข่า มีโอกาสเล่นเพลงถวายสมเด็จพระศรีพัชรินทราบรมราชินีนาถ เมื่อคราวเสด็จพระราชดำเนินมาทรงเปิด</w:t>
      </w:r>
      <w:r>
        <w:rPr>
          <w:rFonts w:asciiTheme="minorBidi" w:hAnsiTheme="minorBidi" w:hint="cs"/>
          <w:sz w:val="32"/>
          <w:szCs w:val="32"/>
          <w:cs/>
        </w:rPr>
        <w:t xml:space="preserve">                  </w:t>
      </w:r>
      <w:r w:rsidRPr="00E869D4">
        <w:rPr>
          <w:rFonts w:asciiTheme="minorBidi" w:hAnsiTheme="minorBidi"/>
          <w:sz w:val="32"/>
          <w:szCs w:val="32"/>
          <w:cs/>
        </w:rPr>
        <w:t>ถนนจอมสุรางค์ยาตร ในปี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พ.ศ. ๒๔๕๖ เมื่อเริ่มมีงานฉลองอนุสาวรีย์ท้าวสุรนารีในปี พ.ศ. ๒๔๗๗ เรื่อยมาจนถึงปัจจุบัน</w:t>
      </w:r>
    </w:p>
    <w:p w:rsidR="00ED6FCA" w:rsidRDefault="00ED6FCA" w:rsidP="00ED6FCA">
      <w:pPr>
        <w:spacing w:before="240" w:line="276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</w:rPr>
        <w:lastRenderedPageBreak/>
        <w:drawing>
          <wp:inline distT="0" distB="0" distL="0" distR="0">
            <wp:extent cx="2134972" cy="3032760"/>
            <wp:effectExtent l="19050" t="0" r="0" b="0"/>
            <wp:docPr id="2" name="รูปภาพ 1" descr="พ่อใหญ่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่อใหญ่-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28" cy="30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CA" w:rsidRPr="00ED6FCA" w:rsidRDefault="00ED6FCA" w:rsidP="00ED6FCA">
      <w:pPr>
        <w:spacing w:before="240" w:line="276" w:lineRule="auto"/>
        <w:jc w:val="center"/>
        <w:rPr>
          <w:rFonts w:asciiTheme="minorBidi" w:hAnsiTheme="minorBidi"/>
          <w:sz w:val="22"/>
          <w:szCs w:val="22"/>
        </w:rPr>
      </w:pPr>
    </w:p>
    <w:p w:rsidR="00ED6FCA" w:rsidRDefault="00ED6FCA" w:rsidP="00ED6FCA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พ่อ</w:t>
      </w:r>
      <w:r w:rsidRPr="00ED6FCA">
        <w:rPr>
          <w:rFonts w:asciiTheme="minorBidi" w:hAnsiTheme="minorBidi"/>
          <w:sz w:val="32"/>
          <w:szCs w:val="32"/>
          <w:cs/>
        </w:rPr>
        <w:t>ใหญ่ วิเศษพลกรัง</w:t>
      </w:r>
    </w:p>
    <w:p w:rsidR="00ED6FCA" w:rsidRDefault="00ED6FCA" w:rsidP="00ED6FCA">
      <w:pPr>
        <w:jc w:val="center"/>
        <w:rPr>
          <w:rFonts w:asciiTheme="minorBidi" w:hAnsiTheme="minorBidi"/>
          <w:sz w:val="32"/>
          <w:szCs w:val="32"/>
        </w:rPr>
      </w:pPr>
      <w:r w:rsidRPr="00ED6FCA">
        <w:rPr>
          <w:rFonts w:asciiTheme="minorBidi" w:hAnsiTheme="minorBidi"/>
          <w:sz w:val="32"/>
          <w:szCs w:val="32"/>
          <w:cs/>
        </w:rPr>
        <w:t>ศิลปินแห่งชาติ สาขาศิลปะการแสดง (เพลงพื้นบ้าน -โคราช)</w:t>
      </w:r>
    </w:p>
    <w:p w:rsidR="00ED6FCA" w:rsidRDefault="00ED6FCA" w:rsidP="00ED6FCA">
      <w:pPr>
        <w:jc w:val="center"/>
        <w:rPr>
          <w:rFonts w:asciiTheme="minorBidi" w:hAnsiTheme="minorBidi"/>
          <w:sz w:val="32"/>
          <w:szCs w:val="32"/>
        </w:rPr>
      </w:pPr>
      <w:r w:rsidRPr="00ED6FCA">
        <w:rPr>
          <w:rFonts w:asciiTheme="minorBidi" w:hAnsiTheme="minorBidi"/>
          <w:sz w:val="32"/>
          <w:szCs w:val="32"/>
          <w:cs/>
        </w:rPr>
        <w:t>พ.ศ.</w:t>
      </w:r>
      <w:r>
        <w:rPr>
          <w:rFonts w:asciiTheme="minorBidi" w:hAnsiTheme="minorBidi" w:hint="cs"/>
          <w:sz w:val="32"/>
          <w:szCs w:val="32"/>
          <w:cs/>
        </w:rPr>
        <w:t>๒๕๓๙</w:t>
      </w:r>
    </w:p>
    <w:p w:rsidR="00ED6FCA" w:rsidRDefault="00ED6FCA" w:rsidP="00ED6FCA">
      <w:pPr>
        <w:jc w:val="thaiDistribute"/>
        <w:rPr>
          <w:rFonts w:asciiTheme="minorBidi" w:hAnsiTheme="minorBidi"/>
          <w:sz w:val="32"/>
          <w:szCs w:val="32"/>
          <w:cs/>
        </w:rPr>
      </w:pPr>
    </w:p>
    <w:p w:rsidR="001D51A9" w:rsidRPr="00E869D4" w:rsidRDefault="001D51A9" w:rsidP="001D51A9">
      <w:pPr>
        <w:spacing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  <w:t>เพลงโคราชแต่เดิมจะใช้ภาษาโคราชที่เข้าไปกระทบใจ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กระทบอารมณ์ และความรู้สึกของชาวโคราชอย่างชัดเจน แต่ปัจจุบันภาษาในเพลงโคราชส่วนใหญ่เปลี่ยนไปเป็นภาษากลางสำเนียงโคราช</w:t>
      </w:r>
    </w:p>
    <w:p w:rsidR="001D51A9" w:rsidRDefault="001D51A9" w:rsidP="001D51A9">
      <w:pPr>
        <w:spacing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  <w:t>เพลงโคราชมีรูปแบบการขับร้องคือ การโอ่เพลงตามด้วยการว่ากลอนเพลง กลอนเพลงปัจจุบัน</w:t>
      </w:r>
      <w:r>
        <w:rPr>
          <w:rFonts w:asciiTheme="minorBidi" w:hAnsiTheme="minorBidi" w:hint="cs"/>
          <w:sz w:val="32"/>
          <w:szCs w:val="32"/>
          <w:cs/>
        </w:rPr>
        <w:t xml:space="preserve">        </w:t>
      </w:r>
      <w:r w:rsidRPr="00E869D4">
        <w:rPr>
          <w:rFonts w:asciiTheme="minorBidi" w:hAnsiTheme="minorBidi"/>
          <w:sz w:val="32"/>
          <w:szCs w:val="32"/>
          <w:cs/>
        </w:rPr>
        <w:t>มี ๒ แบบ คือ กลอนสมบูรณ์จะมีคำคู่ทุกท่อน ท่อนละคู่ และอีกแบบคือ คู่ท่อนแรกไม่มีสัมผัส ส่วนท่อนอื่นๆ สัมผัสเหมือนกลอนสมบูรณ์</w:t>
      </w:r>
    </w:p>
    <w:p w:rsidR="001D51A9" w:rsidRDefault="001D51A9" w:rsidP="001D51A9">
      <w:pPr>
        <w:spacing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  <w:t>เพลงโคราช เรียกผู้แสดงเพลงโคราชว่า “หมอเพลง”ผู้จะเป็นหมอเพลงได้ ต้องไปฝากตัวเป็นศิษย์</w:t>
      </w:r>
      <w:r>
        <w:rPr>
          <w:rFonts w:asciiTheme="minorBidi" w:hAnsiTheme="minorBidi" w:hint="cs"/>
          <w:sz w:val="32"/>
          <w:szCs w:val="32"/>
          <w:cs/>
        </w:rPr>
        <w:t xml:space="preserve">    </w:t>
      </w:r>
      <w:r w:rsidRPr="00E869D4">
        <w:rPr>
          <w:rFonts w:asciiTheme="minorBidi" w:hAnsiTheme="minorBidi"/>
          <w:sz w:val="32"/>
          <w:szCs w:val="32"/>
          <w:cs/>
        </w:rPr>
        <w:t>ครูเพลง ตั้งแต่อายุยังน้อย ช่วยงานครูทุกอย่าง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ต่อกล</w:t>
      </w:r>
      <w:r>
        <w:rPr>
          <w:rFonts w:asciiTheme="minorBidi" w:hAnsiTheme="minorBidi"/>
          <w:sz w:val="32"/>
          <w:szCs w:val="32"/>
          <w:cs/>
        </w:rPr>
        <w:t>อนเพล</w:t>
      </w:r>
      <w:r>
        <w:rPr>
          <w:rFonts w:asciiTheme="minorBidi" w:hAnsiTheme="minorBidi" w:hint="cs"/>
          <w:sz w:val="32"/>
          <w:szCs w:val="32"/>
          <w:cs/>
        </w:rPr>
        <w:t>ง</w:t>
      </w:r>
      <w:r w:rsidRPr="00E869D4">
        <w:rPr>
          <w:rFonts w:asciiTheme="minorBidi" w:hAnsiTheme="minorBidi"/>
          <w:sz w:val="32"/>
          <w:szCs w:val="32"/>
          <w:cs/>
        </w:rPr>
        <w:t xml:space="preserve"> ฝึกทำนอง </w:t>
      </w:r>
      <w:r>
        <w:rPr>
          <w:rFonts w:asciiTheme="minorBidi" w:hAnsiTheme="minorBidi"/>
          <w:sz w:val="32"/>
          <w:szCs w:val="32"/>
          <w:cs/>
        </w:rPr>
        <w:t>ตัวควบกล้ำ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>ร.ล.</w:t>
      </w:r>
      <w:r w:rsidRPr="00E869D4">
        <w:rPr>
          <w:rFonts w:asciiTheme="minorBidi" w:hAnsiTheme="minorBidi"/>
          <w:sz w:val="32"/>
          <w:szCs w:val="32"/>
          <w:cs/>
        </w:rPr>
        <w:t xml:space="preserve">มีพรสวรรค์ประจำตัวคือ ปัญญาดี เสียงดี ชั้นเชิงดี และใจเย็น ที่เรียกว่า องค์สี่ ศิษย์คนใดมีความจำดี ตั้งใจดี </w:t>
      </w:r>
      <w:r>
        <w:rPr>
          <w:rFonts w:asciiTheme="minorBidi" w:hAnsiTheme="minorBidi" w:hint="cs"/>
          <w:sz w:val="32"/>
          <w:szCs w:val="32"/>
          <w:cs/>
        </w:rPr>
        <w:t xml:space="preserve">                    </w:t>
      </w:r>
      <w:r w:rsidRPr="00E869D4">
        <w:rPr>
          <w:rFonts w:asciiTheme="minorBidi" w:hAnsiTheme="minorBidi"/>
          <w:sz w:val="32"/>
          <w:szCs w:val="32"/>
          <w:cs/>
        </w:rPr>
        <w:t>มีปฏิภาณ ใช้เวลาเรียนประมาณ ๓ ปี ก็เล่นเพลงได้ หมอเพลงบางคนได้คาถามุตโต และปฏิบัติตามดีสามารถว่าเพลงด้น คือพรรณนาสิ่งที่อยู่รอบตัวเป็นบทเพลงได้ทันทีทันใด เล่นคำสละสลวย เรียกว่าเป็นหมอเพลงที่แตกมุตโต</w:t>
      </w:r>
    </w:p>
    <w:p w:rsidR="00DE6373" w:rsidRPr="00E869D4" w:rsidRDefault="00DE6373" w:rsidP="001D51A9">
      <w:pPr>
        <w:spacing w:line="276" w:lineRule="auto"/>
        <w:jc w:val="thaiDistribute"/>
        <w:rPr>
          <w:rFonts w:asciiTheme="minorBidi" w:hAnsiTheme="minorBidi"/>
          <w:sz w:val="32"/>
          <w:szCs w:val="32"/>
        </w:rPr>
      </w:pPr>
    </w:p>
    <w:p w:rsidR="001D51A9" w:rsidRDefault="00ED6FCA" w:rsidP="001D51A9">
      <w:pPr>
        <w:spacing w:before="24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11430</wp:posOffset>
            </wp:positionV>
            <wp:extent cx="1896745" cy="3520440"/>
            <wp:effectExtent l="19050" t="0" r="8255" b="0"/>
            <wp:wrapTight wrapText="bothSides">
              <wp:wrapPolygon edited="0">
                <wp:start x="-217" y="0"/>
                <wp:lineTo x="-217" y="21506"/>
                <wp:lineTo x="21694" y="21506"/>
                <wp:lineTo x="21694" y="0"/>
                <wp:lineTo x="-217" y="0"/>
              </wp:wrapPolygon>
            </wp:wrapTight>
            <wp:docPr id="3" name="รูปภาพ 2" descr="รูปหมอเพลง ปกหลั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หมอเพลง ปกหลัง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1A9" w:rsidRPr="00E869D4">
        <w:rPr>
          <w:rFonts w:asciiTheme="minorBidi" w:hAnsiTheme="minorBidi"/>
          <w:sz w:val="32"/>
          <w:szCs w:val="32"/>
          <w:cs/>
        </w:rPr>
        <w:tab/>
        <w:t xml:space="preserve">หมอเพลงโคราชในแต่ละวงจะมีหมอเพลงชาย ๒ หญิง ๒ แต่งกายด้วยผ้าโจงกระเบน ชายสวมเสื้อคอกลมหรือคอฮาวายแขนสั้นลายหรือสีใดก็ได้มีผ้าขาวม้าคาดพุง หญิงสวมเสื้อรัดรูป ไม่มีปก แขนสั้น สีเสื้อไม่จำกัด ปัจจุบันหมอเพลงแก้บนที่อนุสาวรีย์ท้าวสุรนารีแต่งกายด้วยผ้าสีตามวันตามคติความเชื่อของคนไทย </w:t>
      </w:r>
    </w:p>
    <w:p w:rsidR="001D51A9" w:rsidRDefault="001D51A9" w:rsidP="001D51A9">
      <w:pPr>
        <w:spacing w:before="240"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  <w:cs/>
        </w:rPr>
        <w:tab/>
        <w:t>เพลงโคราช นิยมเล่นในทุกงานทั้งมงคล อวมงคล และงานแก้บนที่อนุสาวรีย์ท้าวสุรนารี โดยมีเวทียกเป็นโรงเสาสี่ต้น สูงประมาณ ๑ เมตร หมอเพลงจะลงโรงว่าเพลงตั้งแต่เวลา ๒๐.๐๐ น. จนถึง ๐๖.๐๐</w:t>
      </w:r>
      <w:r>
        <w:rPr>
          <w:rFonts w:asciiTheme="minorBidi" w:hAnsiTheme="minorBidi"/>
          <w:sz w:val="32"/>
          <w:szCs w:val="32"/>
          <w:cs/>
        </w:rPr>
        <w:t xml:space="preserve"> น.</w:t>
      </w:r>
      <w:r>
        <w:rPr>
          <w:rFonts w:asciiTheme="minorBidi" w:hAnsiTheme="minorBidi" w:hint="cs"/>
          <w:sz w:val="32"/>
          <w:szCs w:val="32"/>
          <w:cs/>
        </w:rPr>
        <w:t xml:space="preserve"> จึงลาโรง </w:t>
      </w:r>
      <w:r w:rsidRPr="00E869D4">
        <w:rPr>
          <w:rFonts w:asciiTheme="minorBidi" w:hAnsiTheme="minorBidi"/>
          <w:sz w:val="32"/>
          <w:szCs w:val="32"/>
          <w:cs/>
        </w:rPr>
        <w:t>ปัจจุบันไม่จำกัดเวลาลาโรง แล้วแต่จะตกลงกับเจ้าภาพ บางงานก็เล่นกลางวันก็มี โดยเริ่มจากพิธียกครูบนบ้านเจ้าภาพ แล้วลงโรง การเล่นเพลงมีรูปแบบการเล่นคือ ฝ่ายชายลงโรงก่อน แล้วเล่นเพลงตามลำดับ คือ เพลงประกาศ บอกให้รู้ว่า มาเล่นเพลงเจ้าภาพใด งานอะไร แล้วร้องเพลงเชิญให้ฝ่ายหญิงมาลงโรง จากนั้นร้องเพลงทักท้วง (เพลงท่วง) เพลงถามข่าว เพลงขออภัย เพลงไหว้ครู เพลงหากิน เพลงเปรียบ เพลงเรื่อง (เรื่องบุญของเจ้าภาพ, เรื่องคนดูขอ</w:t>
      </w:r>
      <w:r>
        <w:rPr>
          <w:rFonts w:asciiTheme="minorBidi" w:hAnsiTheme="minorBidi"/>
          <w:sz w:val="32"/>
          <w:szCs w:val="32"/>
          <w:cs/>
        </w:rPr>
        <w:t>) เพลงเกี้ยว เพลงชวน เพลงเรื่อง</w:t>
      </w:r>
      <w:r w:rsidRPr="00E869D4">
        <w:rPr>
          <w:rFonts w:asciiTheme="minorBidi" w:hAnsiTheme="minorBidi"/>
          <w:sz w:val="32"/>
          <w:szCs w:val="32"/>
          <w:cs/>
        </w:rPr>
        <w:t>(นิทาน,ตำนาน ฯลฯ)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เพลงลองปัญญา เพลงเกี้ยวแกมจาก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เพลงปลอบ เพลงจาก เพลงคร่ำครวญ เพลงให้พร และเพลงลา ระหว่างการว่าเพลง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E869D4">
        <w:rPr>
          <w:rFonts w:asciiTheme="minorBidi" w:hAnsiTheme="minorBidi"/>
          <w:sz w:val="32"/>
          <w:szCs w:val="32"/>
          <w:cs/>
        </w:rPr>
        <w:t>หมอเพลงจะมีท่ารำประกอบคือ ท่ายืนโอ่ ท่าย่อง ท่าประจัญบาน ท่าช้างเทียมแม่ ท่าปลาไหลพันพวง และท่าจ๊ก ไปตามท่วงทำนองและลีลาของเพลง</w:t>
      </w:r>
    </w:p>
    <w:p w:rsidR="001D51A9" w:rsidRDefault="001D51A9" w:rsidP="00ED6FCA">
      <w:pPr>
        <w:spacing w:before="240" w:line="276" w:lineRule="auto"/>
        <w:jc w:val="thaiDistribute"/>
        <w:rPr>
          <w:rFonts w:asciiTheme="minorBidi" w:hAnsiTheme="minorBidi"/>
          <w:sz w:val="32"/>
          <w:szCs w:val="32"/>
        </w:rPr>
      </w:pPr>
      <w:r w:rsidRPr="00E869D4">
        <w:rPr>
          <w:rFonts w:asciiTheme="minorBidi" w:hAnsiTheme="minorBidi"/>
          <w:sz w:val="32"/>
          <w:szCs w:val="32"/>
        </w:rPr>
        <w:tab/>
      </w:r>
      <w:r w:rsidRPr="00E869D4">
        <w:rPr>
          <w:rFonts w:asciiTheme="minorBidi" w:hAnsiTheme="minorBidi"/>
          <w:sz w:val="32"/>
          <w:szCs w:val="32"/>
          <w:cs/>
        </w:rPr>
        <w:t>ปัจจุบันหมอเพลงโคราชจะมีอายุโดยเฉลี่ยระหว่าง ๒๐ - ๖๐ ปี ส่วนหมอเพลงเด็กและหมอเพลงที่มีอายุเกิน ๖๐ ปี มักไปเล่นเพลงแก้บนเพราะใจรัก  ในโรงเรียนต่างๆ มีการสอนเพลงโคราชในหลักสูตรท้องถิ่น เป็นการปลูกจิตสำนึกให้เยาวชนหันมาภาคภูมิใจในบทเพลงโคราช ซึ่งเป็นมรดกทางวัฒนธรรมภาษาประจำถิ่นโคราช</w:t>
      </w:r>
    </w:p>
    <w:p w:rsidR="00ED6FCA" w:rsidRPr="00E869D4" w:rsidRDefault="00ED6FCA" w:rsidP="00ED6FCA">
      <w:pPr>
        <w:spacing w:before="240" w:line="276" w:lineRule="auto"/>
        <w:jc w:val="thaiDistribute"/>
        <w:rPr>
          <w:rFonts w:asciiTheme="minorBidi" w:hAnsiTheme="minorBidi"/>
          <w:sz w:val="32"/>
          <w:szCs w:val="32"/>
        </w:rPr>
      </w:pPr>
    </w:p>
    <w:p w:rsidR="001D51A9" w:rsidRPr="00E869D4" w:rsidRDefault="001D51A9" w:rsidP="001D51A9">
      <w:pPr>
        <w:spacing w:line="276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E869D4">
        <w:rPr>
          <w:rFonts w:asciiTheme="minorBidi" w:hAnsiTheme="minorBidi"/>
          <w:sz w:val="32"/>
          <w:szCs w:val="32"/>
          <w:cs/>
        </w:rPr>
        <w:lastRenderedPageBreak/>
        <w:tab/>
        <w:t>เพลงโคราชกับภาษาโคราชและองค์ประกอบอื่นๆ ในเพลงโคราชมีวิวัฒนาการเป็นลำดับมาจนถึงปัจจุบัน ที่ยังคงอยู่เพราะมีหมอเพลง(ผู้ผลิต) มีผู้ฟัง, ผู้แก้บน (ผู้บริโภค) มีคติความเชื่อ (การแก้บน)และ</w:t>
      </w:r>
      <w:r>
        <w:rPr>
          <w:rFonts w:asciiTheme="minorBidi" w:hAnsiTheme="minorBidi" w:hint="cs"/>
          <w:sz w:val="32"/>
          <w:szCs w:val="32"/>
          <w:cs/>
        </w:rPr>
        <w:t xml:space="preserve">       </w:t>
      </w:r>
      <w:r w:rsidRPr="00E869D4">
        <w:rPr>
          <w:rFonts w:asciiTheme="minorBidi" w:hAnsiTheme="minorBidi"/>
          <w:sz w:val="32"/>
          <w:szCs w:val="32"/>
          <w:cs/>
        </w:rPr>
        <w:t xml:space="preserve">มีผู้สืบทอด (หมอเพลงรุ่นใหม่) จากรุ่นสู่รุ่น </w:t>
      </w:r>
      <w:r>
        <w:rPr>
          <w:rFonts w:asciiTheme="minorBidi" w:hAnsiTheme="minorBidi" w:hint="cs"/>
          <w:sz w:val="32"/>
          <w:szCs w:val="32"/>
          <w:cs/>
        </w:rPr>
        <w:t>ที่</w:t>
      </w:r>
      <w:r w:rsidRPr="00E869D4">
        <w:rPr>
          <w:rFonts w:asciiTheme="minorBidi" w:hAnsiTheme="minorBidi"/>
          <w:sz w:val="32"/>
          <w:szCs w:val="32"/>
          <w:cs/>
        </w:rPr>
        <w:t>ยังคงมีอยู่ในสังคมชาวโคราช เพลงโคร</w:t>
      </w:r>
      <w:r>
        <w:rPr>
          <w:rFonts w:asciiTheme="minorBidi" w:hAnsiTheme="minorBidi"/>
          <w:sz w:val="32"/>
          <w:szCs w:val="32"/>
          <w:cs/>
        </w:rPr>
        <w:t>าชก็จะมีอยู่คู่เมืองโคราชตลอดไป</w:t>
      </w:r>
    </w:p>
    <w:p w:rsidR="00987BA4" w:rsidRDefault="00987BA4" w:rsidP="001D51A9">
      <w:pPr>
        <w:rPr>
          <w:szCs w:val="32"/>
        </w:rPr>
      </w:pPr>
    </w:p>
    <w:p w:rsidR="00ED6FCA" w:rsidRDefault="00ED6FCA" w:rsidP="00ED6FCA">
      <w:pPr>
        <w:jc w:val="center"/>
        <w:rPr>
          <w:szCs w:val="32"/>
        </w:rPr>
      </w:pPr>
      <w:r>
        <w:rPr>
          <w:rFonts w:hint="cs"/>
          <w:noProof/>
          <w:szCs w:val="32"/>
        </w:rPr>
        <w:drawing>
          <wp:inline distT="0" distB="0" distL="0" distR="0">
            <wp:extent cx="3621841" cy="2811780"/>
            <wp:effectExtent l="19050" t="0" r="0" b="7620"/>
            <wp:docPr id="4" name="รูปภาพ 3" descr="กำปั่น ภาพไม่ชัด ต้องหา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ำปั่น ภาพไม่ชัด ต้องหาใหม่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5191" cy="281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CA" w:rsidRDefault="00ED6FCA" w:rsidP="00ED6FCA">
      <w:pPr>
        <w:jc w:val="center"/>
        <w:rPr>
          <w:szCs w:val="32"/>
        </w:rPr>
      </w:pPr>
    </w:p>
    <w:p w:rsidR="00ED6FCA" w:rsidRDefault="00ED6FCA" w:rsidP="00ED6FCA">
      <w:pPr>
        <w:jc w:val="center"/>
        <w:rPr>
          <w:szCs w:val="32"/>
        </w:rPr>
      </w:pPr>
      <w:r w:rsidRPr="00ED6FCA">
        <w:rPr>
          <w:szCs w:val="32"/>
          <w:cs/>
        </w:rPr>
        <w:t>กำปั่น บ้านแท่น กับกาเหว่า โชคชัย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หมอเพลงโคราชที่ได้รับนิยม</w:t>
      </w:r>
    </w:p>
    <w:p w:rsidR="00871903" w:rsidRDefault="00871903" w:rsidP="00ED6FCA">
      <w:pPr>
        <w:jc w:val="center"/>
        <w:rPr>
          <w:szCs w:val="32"/>
        </w:rPr>
      </w:pPr>
    </w:p>
    <w:p w:rsidR="00ED6FCA" w:rsidRDefault="00ED6FCA" w:rsidP="00ED6FCA">
      <w:pPr>
        <w:jc w:val="center"/>
        <w:rPr>
          <w:szCs w:val="32"/>
        </w:rPr>
      </w:pPr>
    </w:p>
    <w:p w:rsidR="00ED6FCA" w:rsidRDefault="00871903" w:rsidP="00ED6FCA">
      <w:pPr>
        <w:jc w:val="center"/>
        <w:rPr>
          <w:szCs w:val="32"/>
        </w:rPr>
      </w:pPr>
      <w:r>
        <w:rPr>
          <w:rFonts w:hint="cs"/>
          <w:noProof/>
          <w:szCs w:val="32"/>
        </w:rPr>
        <w:drawing>
          <wp:inline distT="0" distB="0" distL="0" distR="0">
            <wp:extent cx="2733040" cy="2049780"/>
            <wp:effectExtent l="19050" t="0" r="0" b="0"/>
            <wp:docPr id="6" name="รูปภาพ 5" descr="10945956_681127205337231_216488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45956_681127205337231_21648824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47" cy="20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32"/>
        </w:rPr>
        <w:t xml:space="preserve">        </w:t>
      </w:r>
      <w:r>
        <w:rPr>
          <w:rFonts w:hint="cs"/>
          <w:noProof/>
          <w:szCs w:val="32"/>
        </w:rPr>
        <w:drawing>
          <wp:inline distT="0" distB="0" distL="0" distR="0">
            <wp:extent cx="2754630" cy="2065972"/>
            <wp:effectExtent l="19050" t="0" r="7620" b="0"/>
            <wp:docPr id="5" name="รูปภาพ 4" descr="ภาพ ณ วัดศาลาลอ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 ณ วัดศาลาลอย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609" cy="206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03" w:rsidRPr="00ED6FCA" w:rsidRDefault="00871903" w:rsidP="00871903">
      <w:pPr>
        <w:rPr>
          <w:szCs w:val="32"/>
          <w:cs/>
        </w:rPr>
      </w:pPr>
      <w:r>
        <w:rPr>
          <w:rFonts w:hint="cs"/>
          <w:szCs w:val="32"/>
          <w:cs/>
        </w:rPr>
        <w:t xml:space="preserve">          โรงเพลง ณ ลานอนุสาวรีย์ท้าวสุรนารี                </w:t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โรงเพลง ณ วัดศาลาลอย</w:t>
      </w:r>
    </w:p>
    <w:sectPr w:rsidR="00871903" w:rsidRPr="00ED6FCA" w:rsidSect="00340BCD">
      <w:footerReference w:type="even" r:id="rId12"/>
      <w:footerReference w:type="default" r:id="rId13"/>
      <w:pgSz w:w="12240" w:h="15840"/>
      <w:pgMar w:top="1440" w:right="1247" w:bottom="1440" w:left="1985" w:header="720" w:footer="720" w:gutter="0"/>
      <w:pgNumType w:fmt="thaiNumbers" w:start="98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B9" w:rsidRDefault="003667B9">
      <w:r>
        <w:separator/>
      </w:r>
    </w:p>
  </w:endnote>
  <w:endnote w:type="continuationSeparator" w:id="1">
    <w:p w:rsidR="003667B9" w:rsidRDefault="0036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A4" w:rsidRDefault="007560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7B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BA4" w:rsidRDefault="00987B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8613"/>
      <w:gridCol w:w="611"/>
    </w:tblGrid>
    <w:tr w:rsidR="00862C2D" w:rsidTr="00F44063">
      <w:trPr>
        <w:trHeight w:val="727"/>
      </w:trPr>
      <w:tc>
        <w:tcPr>
          <w:tcW w:w="4669" w:type="pct"/>
          <w:tcBorders>
            <w:right w:val="triple" w:sz="4" w:space="0" w:color="4F81BD"/>
          </w:tcBorders>
        </w:tcPr>
        <w:p w:rsidR="00862C2D" w:rsidRPr="00862C2D" w:rsidRDefault="00862C2D">
          <w:pPr>
            <w:tabs>
              <w:tab w:val="left" w:pos="620"/>
              <w:tab w:val="center" w:pos="4320"/>
            </w:tabs>
            <w:jc w:val="right"/>
            <w:rPr>
              <w:rFonts w:ascii="Cordia New" w:hAnsi="Cordia New" w:cs="Cordia New"/>
              <w:szCs w:val="25"/>
              <w:cs/>
            </w:rPr>
          </w:pPr>
          <w:r w:rsidRPr="00862C2D">
            <w:rPr>
              <w:rFonts w:ascii="Cordia New" w:hAnsi="Cordia New" w:cs="Cordia New"/>
              <w:sz w:val="22"/>
              <w:szCs w:val="28"/>
              <w:cs/>
            </w:rPr>
            <w:t>โคราชศึกษา</w:t>
          </w:r>
        </w:p>
      </w:tc>
      <w:tc>
        <w:tcPr>
          <w:tcW w:w="331" w:type="pct"/>
          <w:tcBorders>
            <w:left w:val="triple" w:sz="4" w:space="0" w:color="4F81BD"/>
          </w:tcBorders>
        </w:tcPr>
        <w:p w:rsidR="00862C2D" w:rsidRPr="00862C2D" w:rsidRDefault="00756051">
          <w:pPr>
            <w:tabs>
              <w:tab w:val="left" w:pos="1490"/>
            </w:tabs>
            <w:rPr>
              <w:rFonts w:ascii="Cambria" w:hAnsi="Cambria" w:cs="Cordia New"/>
              <w:sz w:val="32"/>
              <w:szCs w:val="32"/>
            </w:rPr>
          </w:pPr>
          <w:r w:rsidRPr="00862C2D">
            <w:rPr>
              <w:rFonts w:cs="Cordia New"/>
              <w:sz w:val="32"/>
              <w:szCs w:val="32"/>
            </w:rPr>
            <w:fldChar w:fldCharType="begin"/>
          </w:r>
          <w:r w:rsidR="00862C2D" w:rsidRPr="00862C2D">
            <w:rPr>
              <w:rFonts w:cs="Cordia New"/>
              <w:sz w:val="32"/>
              <w:szCs w:val="32"/>
            </w:rPr>
            <w:instrText xml:space="preserve"> PAGE    \* MERGEFORMAT </w:instrText>
          </w:r>
          <w:r w:rsidRPr="00862C2D">
            <w:rPr>
              <w:rFonts w:cs="Cordia New"/>
              <w:sz w:val="32"/>
              <w:szCs w:val="32"/>
            </w:rPr>
            <w:fldChar w:fldCharType="separate"/>
          </w:r>
          <w:r w:rsidR="004C1615" w:rsidRPr="004C1615">
            <w:rPr>
              <w:rFonts w:ascii="Cordia New" w:hAnsi="Cordia New" w:cs="Cordia New"/>
              <w:noProof/>
              <w:sz w:val="32"/>
              <w:szCs w:val="32"/>
              <w:cs/>
              <w:lang w:val="th-TH"/>
            </w:rPr>
            <w:t>๑๐๑</w:t>
          </w:r>
          <w:r w:rsidRPr="00862C2D">
            <w:rPr>
              <w:rFonts w:cs="Cordia New"/>
              <w:sz w:val="32"/>
              <w:szCs w:val="32"/>
            </w:rPr>
            <w:fldChar w:fldCharType="end"/>
          </w:r>
        </w:p>
      </w:tc>
    </w:tr>
  </w:tbl>
  <w:p w:rsidR="00987BA4" w:rsidRDefault="00987B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B9" w:rsidRDefault="003667B9">
      <w:r>
        <w:separator/>
      </w:r>
    </w:p>
  </w:footnote>
  <w:footnote w:type="continuationSeparator" w:id="1">
    <w:p w:rsidR="003667B9" w:rsidRDefault="003667B9">
      <w:r>
        <w:continuationSeparator/>
      </w:r>
    </w:p>
  </w:footnote>
  <w:footnote w:id="2">
    <w:p w:rsidR="001D51A9" w:rsidRPr="00E869D4" w:rsidRDefault="001D51A9" w:rsidP="001D51A9">
      <w:pPr>
        <w:pStyle w:val="ac"/>
        <w:rPr>
          <w:rFonts w:asciiTheme="minorBidi" w:hAnsiTheme="minorBidi"/>
          <w:sz w:val="28"/>
          <w:szCs w:val="28"/>
          <w:cs/>
        </w:rPr>
      </w:pPr>
      <w:r w:rsidRPr="00E869D4">
        <w:rPr>
          <w:rStyle w:val="ae"/>
          <w:rFonts w:asciiTheme="minorBidi" w:hAnsiTheme="minorBidi"/>
          <w:sz w:val="28"/>
          <w:szCs w:val="28"/>
        </w:rPr>
        <w:sym w:font="Symbol" w:char="F02A"/>
      </w:r>
      <w:r w:rsidRPr="00E869D4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  <w:cs/>
        </w:rPr>
        <w:t xml:space="preserve"> </w:t>
      </w:r>
      <w:r>
        <w:rPr>
          <w:rFonts w:asciiTheme="minorBidi" w:hAnsiTheme="minorBidi" w:hint="cs"/>
          <w:sz w:val="28"/>
          <w:szCs w:val="28"/>
          <w:cs/>
        </w:rPr>
        <w:t>ข้าราชการบำนาญ,อาจารย์พิเศษมหาวิทยาลัยมหาจุฬาลงกรณราชวิทยาลัย   วิทยาเขตนครราชสีมา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C525E"/>
    <w:rsid w:val="0003559C"/>
    <w:rsid w:val="000A2D23"/>
    <w:rsid w:val="000A7305"/>
    <w:rsid w:val="000C185B"/>
    <w:rsid w:val="000C525E"/>
    <w:rsid w:val="000E1F80"/>
    <w:rsid w:val="0010291B"/>
    <w:rsid w:val="00140272"/>
    <w:rsid w:val="001D51A9"/>
    <w:rsid w:val="001F5768"/>
    <w:rsid w:val="00340BCD"/>
    <w:rsid w:val="003667B9"/>
    <w:rsid w:val="003768F4"/>
    <w:rsid w:val="00384EEC"/>
    <w:rsid w:val="003B7140"/>
    <w:rsid w:val="003E2646"/>
    <w:rsid w:val="00437691"/>
    <w:rsid w:val="0045578D"/>
    <w:rsid w:val="00456FDB"/>
    <w:rsid w:val="004865C9"/>
    <w:rsid w:val="004C1615"/>
    <w:rsid w:val="00511EDC"/>
    <w:rsid w:val="00533FA5"/>
    <w:rsid w:val="00565ECA"/>
    <w:rsid w:val="005B598C"/>
    <w:rsid w:val="005D433E"/>
    <w:rsid w:val="005E71B5"/>
    <w:rsid w:val="00655DF6"/>
    <w:rsid w:val="00705FE9"/>
    <w:rsid w:val="00756051"/>
    <w:rsid w:val="007B6F05"/>
    <w:rsid w:val="007F688A"/>
    <w:rsid w:val="00816F2A"/>
    <w:rsid w:val="00831085"/>
    <w:rsid w:val="00862C2D"/>
    <w:rsid w:val="00871903"/>
    <w:rsid w:val="008F67A9"/>
    <w:rsid w:val="0090725B"/>
    <w:rsid w:val="0092214D"/>
    <w:rsid w:val="00952321"/>
    <w:rsid w:val="00974708"/>
    <w:rsid w:val="009820B0"/>
    <w:rsid w:val="00987BA4"/>
    <w:rsid w:val="009A57F4"/>
    <w:rsid w:val="009C1E9A"/>
    <w:rsid w:val="009E3272"/>
    <w:rsid w:val="009F5EB7"/>
    <w:rsid w:val="00A27B36"/>
    <w:rsid w:val="00AB0957"/>
    <w:rsid w:val="00AF1B18"/>
    <w:rsid w:val="00B2324F"/>
    <w:rsid w:val="00B52331"/>
    <w:rsid w:val="00B845BC"/>
    <w:rsid w:val="00CD5FCF"/>
    <w:rsid w:val="00D80196"/>
    <w:rsid w:val="00D83EDB"/>
    <w:rsid w:val="00DC0B7A"/>
    <w:rsid w:val="00DD2307"/>
    <w:rsid w:val="00DD3A9A"/>
    <w:rsid w:val="00DE6373"/>
    <w:rsid w:val="00E061B0"/>
    <w:rsid w:val="00E540E7"/>
    <w:rsid w:val="00E54D8C"/>
    <w:rsid w:val="00EB2738"/>
    <w:rsid w:val="00EB5872"/>
    <w:rsid w:val="00EB66E1"/>
    <w:rsid w:val="00ED6FCA"/>
    <w:rsid w:val="00F332CD"/>
    <w:rsid w:val="00F44063"/>
    <w:rsid w:val="00F66FAC"/>
    <w:rsid w:val="00F76959"/>
    <w:rsid w:val="00FC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5"/>
    <w:rPr>
      <w:rFonts w:ascii="CordiaUPC" w:hAnsi="CordiaUPC" w:cs="CordiaUPC"/>
    </w:rPr>
  </w:style>
  <w:style w:type="paragraph" w:styleId="1">
    <w:name w:val="heading 1"/>
    <w:basedOn w:val="a"/>
    <w:next w:val="a"/>
    <w:qFormat/>
    <w:rsid w:val="000A7305"/>
    <w:pPr>
      <w:keepNext/>
      <w:outlineLvl w:val="0"/>
    </w:pPr>
    <w:rPr>
      <w:rFonts w:ascii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0A730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A7305"/>
    <w:pPr>
      <w:jc w:val="center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0A730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A7305"/>
  </w:style>
  <w:style w:type="paragraph" w:styleId="a7">
    <w:name w:val="header"/>
    <w:basedOn w:val="a"/>
    <w:link w:val="a8"/>
    <w:uiPriority w:val="99"/>
    <w:unhideWhenUsed/>
    <w:rsid w:val="00EB5872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8">
    <w:name w:val="หัวกระดาษ อักขระ"/>
    <w:basedOn w:val="a0"/>
    <w:link w:val="a7"/>
    <w:uiPriority w:val="99"/>
    <w:rsid w:val="00EB5872"/>
    <w:rPr>
      <w:rFonts w:ascii="CordiaUPC" w:hAnsi="CordiaUPC" w:cs="Angsana New"/>
      <w:szCs w:val="25"/>
    </w:rPr>
  </w:style>
  <w:style w:type="character" w:customStyle="1" w:styleId="a5">
    <w:name w:val="ท้ายกระดาษ อักขระ"/>
    <w:basedOn w:val="a0"/>
    <w:link w:val="a4"/>
    <w:uiPriority w:val="99"/>
    <w:rsid w:val="0003559C"/>
    <w:rPr>
      <w:rFonts w:ascii="CordiaUPC" w:hAnsi="CordiaUPC" w:cs="CordiaUPC"/>
    </w:rPr>
  </w:style>
  <w:style w:type="paragraph" w:styleId="a9">
    <w:name w:val="Balloon Text"/>
    <w:basedOn w:val="a"/>
    <w:link w:val="aa"/>
    <w:uiPriority w:val="99"/>
    <w:semiHidden/>
    <w:unhideWhenUsed/>
    <w:rsid w:val="0045578D"/>
    <w:rPr>
      <w:rFonts w:ascii="Tahoma" w:hAnsi="Tahoma" w:cs="Angsana New"/>
      <w:sz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5578D"/>
    <w:rPr>
      <w:rFonts w:ascii="Tahoma" w:hAnsi="Tahoma" w:cs="Angsana New"/>
      <w:sz w:val="16"/>
    </w:rPr>
  </w:style>
  <w:style w:type="table" w:styleId="ab">
    <w:name w:val="Table Grid"/>
    <w:basedOn w:val="a1"/>
    <w:uiPriority w:val="59"/>
    <w:rsid w:val="00907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40BCD"/>
    <w:rPr>
      <w:rFonts w:asciiTheme="minorHAnsi" w:eastAsiaTheme="minorHAnsi" w:hAnsiTheme="minorHAnsi" w:cstheme="minorBidi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340BCD"/>
    <w:rPr>
      <w:rFonts w:asciiTheme="minorHAnsi" w:eastAsiaTheme="minorHAnsi" w:hAnsiTheme="minorHAnsi" w:cstheme="minorBidi"/>
      <w:szCs w:val="25"/>
    </w:rPr>
  </w:style>
  <w:style w:type="character" w:styleId="ae">
    <w:name w:val="footnote reference"/>
    <w:basedOn w:val="a0"/>
    <w:uiPriority w:val="99"/>
    <w:semiHidden/>
    <w:unhideWhenUsed/>
    <w:rsid w:val="00340BCD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Original</cp:lastModifiedBy>
  <cp:revision>2</cp:revision>
  <cp:lastPrinted>2015-01-22T17:30:00Z</cp:lastPrinted>
  <dcterms:created xsi:type="dcterms:W3CDTF">2015-02-09T14:49:00Z</dcterms:created>
  <dcterms:modified xsi:type="dcterms:W3CDTF">2015-02-09T14:49:00Z</dcterms:modified>
</cp:coreProperties>
</file>